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9E7B8A" w14:paraId="0FA4B320" w14:textId="77777777" w:rsidTr="005530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6A0EAD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265EB8F0" w14:textId="77777777"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AE99FD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</w:t>
            </w:r>
          </w:p>
        </w:tc>
      </w:tr>
      <w:tr w:rsidR="00FC3315" w:rsidRPr="009E7B8A" w14:paraId="406E6EFE" w14:textId="77777777" w:rsidTr="005530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788DD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7E577CB" w14:textId="77777777"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</w:t>
            </w:r>
            <w:r w:rsidR="005530D7" w:rsidRPr="00B34B9C">
              <w:rPr>
                <w:b/>
                <w:sz w:val="22"/>
                <w:szCs w:val="22"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931A407" w14:textId="1201798E" w:rsidR="00FC3315" w:rsidRPr="009E7B8A" w:rsidRDefault="00FC3315" w:rsidP="007E77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AA2E4C">
              <w:rPr>
                <w:b/>
                <w:sz w:val="22"/>
                <w:szCs w:val="22"/>
              </w:rPr>
              <w:t>37</w:t>
            </w:r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696890B1" w14:textId="77777777" w:rsidTr="005530D7">
        <w:trPr>
          <w:cantSplit/>
        </w:trPr>
        <w:tc>
          <w:tcPr>
            <w:tcW w:w="497" w:type="dxa"/>
            <w:vMerge/>
          </w:tcPr>
          <w:p w14:paraId="67A4E6E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C3C1E7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52A4847D" w14:textId="77777777" w:rsidTr="005530D7">
        <w:trPr>
          <w:cantSplit/>
        </w:trPr>
        <w:tc>
          <w:tcPr>
            <w:tcW w:w="497" w:type="dxa"/>
            <w:vMerge/>
          </w:tcPr>
          <w:p w14:paraId="6B83C69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9677FF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2C43E71B" w14:textId="77777777" w:rsidTr="005530D7">
        <w:trPr>
          <w:cantSplit/>
        </w:trPr>
        <w:tc>
          <w:tcPr>
            <w:tcW w:w="497" w:type="dxa"/>
            <w:vMerge/>
          </w:tcPr>
          <w:p w14:paraId="0C7B88E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A3ECE9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56877EAB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71358D7" w14:textId="77777777" w:rsidR="00FC3315" w:rsidRPr="009E7B8A" w:rsidRDefault="005530D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530D7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9E7B8A" w14:paraId="02635A8E" w14:textId="77777777" w:rsidTr="005530D7">
        <w:trPr>
          <w:cantSplit/>
        </w:trPr>
        <w:tc>
          <w:tcPr>
            <w:tcW w:w="497" w:type="dxa"/>
            <w:vMerge/>
          </w:tcPr>
          <w:p w14:paraId="4405B6B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A3FAEB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3"/>
          </w:tcPr>
          <w:p w14:paraId="681ECF0A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5530D7">
              <w:rPr>
                <w:sz w:val="22"/>
                <w:szCs w:val="22"/>
              </w:rPr>
              <w:t xml:space="preserve"> </w:t>
            </w:r>
            <w:r w:rsidR="005530D7">
              <w:rPr>
                <w:b/>
                <w:sz w:val="22"/>
                <w:szCs w:val="22"/>
              </w:rPr>
              <w:t>d</w:t>
            </w:r>
            <w:r w:rsidR="00C144BB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402" w:type="dxa"/>
            <w:gridSpan w:val="2"/>
          </w:tcPr>
          <w:p w14:paraId="00F998B0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5530D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56FF49EA" w14:textId="77777777" w:rsidTr="005530D7">
        <w:trPr>
          <w:cantSplit/>
        </w:trPr>
        <w:tc>
          <w:tcPr>
            <w:tcW w:w="497" w:type="dxa"/>
            <w:vMerge/>
          </w:tcPr>
          <w:p w14:paraId="3895990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E1D9E83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156F2D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ADECA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E5BB8D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FD041D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37BA90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A115BE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18FBF5F" w14:textId="77777777" w:rsidTr="005530D7">
        <w:trPr>
          <w:cantSplit/>
        </w:trPr>
        <w:tc>
          <w:tcPr>
            <w:tcW w:w="497" w:type="dxa"/>
            <w:vMerge/>
          </w:tcPr>
          <w:p w14:paraId="1AC37B2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858B5F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E4A08BE" w14:textId="77777777"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93E4174" w14:textId="77777777"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461F69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D3D53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4C39BC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F3B509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2AD656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9E7B8A" w14:paraId="6A41946C" w14:textId="77777777" w:rsidTr="005530D7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0118A5C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299C3FA0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50C9471A" w14:textId="77777777" w:rsidTr="005530D7">
        <w:tc>
          <w:tcPr>
            <w:tcW w:w="2376" w:type="dxa"/>
            <w:vAlign w:val="center"/>
          </w:tcPr>
          <w:p w14:paraId="70E7DA8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14:paraId="09B71C67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3AEE1130" w14:textId="77777777" w:rsidTr="005530D7">
        <w:tc>
          <w:tcPr>
            <w:tcW w:w="2376" w:type="dxa"/>
            <w:vAlign w:val="center"/>
          </w:tcPr>
          <w:p w14:paraId="54B9865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6C628B0B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14:paraId="1B7D18FD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14:paraId="29345C48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14:paraId="58C4FCBD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14:paraId="1820BC8C" w14:textId="77777777"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14:paraId="3333DD20" w14:textId="77777777" w:rsidTr="005530D7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5A163F7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228DC10D" w14:textId="77777777"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14:paraId="67B6E07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02DD49C2" w14:textId="77777777" w:rsidTr="005530D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DCD9515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F8E3A9B" w14:textId="77777777" w:rsidTr="005530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63462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874C98" w14:textId="77777777"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2288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48299D8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7B185C1C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6B4D5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2ADFD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A9339" w14:textId="02FD4592" w:rsidR="009A2D33" w:rsidRPr="00283742" w:rsidRDefault="009A2D33" w:rsidP="005530D7">
            <w:pPr>
              <w:jc w:val="center"/>
              <w:rPr>
                <w:sz w:val="22"/>
                <w:szCs w:val="22"/>
              </w:rPr>
            </w:pPr>
            <w:r w:rsidRPr="00283742">
              <w:rPr>
                <w:color w:val="000000"/>
                <w:sz w:val="22"/>
                <w:szCs w:val="22"/>
              </w:rPr>
              <w:t>K1P_W0</w:t>
            </w:r>
            <w:r w:rsidR="00283742" w:rsidRPr="00283742">
              <w:rPr>
                <w:color w:val="000000"/>
                <w:sz w:val="22"/>
                <w:szCs w:val="22"/>
              </w:rPr>
              <w:t>4</w:t>
            </w:r>
          </w:p>
          <w:p w14:paraId="26D9582C" w14:textId="79B88D38" w:rsidR="00EA47F4" w:rsidRPr="009E7B8A" w:rsidRDefault="00EA47F4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14:paraId="718FC78E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928CFD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37B8A0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B2AF90" w14:textId="00CD6FE7" w:rsidR="00EA47F4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</w:t>
            </w:r>
            <w:r w:rsidR="00283742">
              <w:rPr>
                <w:rFonts w:ascii="Times New Roman" w:hAnsi="Times New Roman" w:cs="Times New Roman"/>
              </w:rPr>
              <w:t>06</w:t>
            </w:r>
          </w:p>
          <w:p w14:paraId="0F05EE33" w14:textId="5CC0A735" w:rsidR="00FC3315" w:rsidRPr="00EA47F4" w:rsidRDefault="00FC3315" w:rsidP="005530D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315" w:rsidRPr="009E7B8A" w14:paraId="13CB6910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E79929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EB7610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D182F" w14:textId="7F444BB1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6E4CB8">
              <w:rPr>
                <w:sz w:val="22"/>
                <w:szCs w:val="22"/>
              </w:rPr>
              <w:t>6</w:t>
            </w:r>
          </w:p>
          <w:p w14:paraId="0E19EDFB" w14:textId="65DB80F5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14:paraId="77373519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8A4B19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FF871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AD25B" w14:textId="18886CF0"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6E4CB8">
              <w:rPr>
                <w:sz w:val="22"/>
                <w:szCs w:val="22"/>
              </w:rPr>
              <w:t>07</w:t>
            </w:r>
          </w:p>
          <w:p w14:paraId="4D84B597" w14:textId="44C801A3"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14:paraId="33C2916F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FCF8B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DE6F67" w14:textId="77777777" w:rsidR="00FC3315" w:rsidRPr="00283742" w:rsidRDefault="00D6362C" w:rsidP="005530D7">
            <w:pPr>
              <w:rPr>
                <w:sz w:val="22"/>
                <w:szCs w:val="22"/>
              </w:rPr>
            </w:pPr>
            <w:r w:rsidRPr="00283742">
              <w:rPr>
                <w:sz w:val="22"/>
                <w:szCs w:val="22"/>
              </w:rPr>
              <w:t>Wykorzystuje różne źródła wiedzy; potrafi wyciągać wnioski z popełnianych błędów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4A3FA" w14:textId="69EF12FD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 w:rsidR="006E4CB8">
              <w:rPr>
                <w:sz w:val="22"/>
                <w:szCs w:val="22"/>
              </w:rPr>
              <w:t>5</w:t>
            </w:r>
          </w:p>
          <w:p w14:paraId="41F37454" w14:textId="13B855EB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521DC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67420178" w14:textId="77777777" w:rsidTr="005530D7">
        <w:tc>
          <w:tcPr>
            <w:tcW w:w="10740" w:type="dxa"/>
            <w:vAlign w:val="center"/>
          </w:tcPr>
          <w:p w14:paraId="690D2370" w14:textId="77777777" w:rsidR="00FC331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  <w:p w14:paraId="4B4D1596" w14:textId="77777777" w:rsidR="0016388C" w:rsidRPr="009E7B8A" w:rsidRDefault="0016388C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3315" w:rsidRPr="009E7B8A" w14:paraId="16B7EFE7" w14:textId="77777777" w:rsidTr="005530D7">
        <w:tc>
          <w:tcPr>
            <w:tcW w:w="10740" w:type="dxa"/>
            <w:shd w:val="pct15" w:color="auto" w:fill="FFFFFF"/>
          </w:tcPr>
          <w:p w14:paraId="6A3F3A9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75CB15DE" w14:textId="77777777" w:rsidTr="005530D7">
        <w:tc>
          <w:tcPr>
            <w:tcW w:w="10740" w:type="dxa"/>
          </w:tcPr>
          <w:p w14:paraId="297B2F1C" w14:textId="77777777"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>produkcji systemem Kanban;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>Koszty i efektywność 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>ogistyka zwrotna i ekologistyka</w:t>
            </w:r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6CE3A691" w14:textId="77777777" w:rsidTr="005530D7">
        <w:tc>
          <w:tcPr>
            <w:tcW w:w="10740" w:type="dxa"/>
            <w:shd w:val="pct15" w:color="auto" w:fill="FFFFFF"/>
          </w:tcPr>
          <w:p w14:paraId="0B12D78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05DC3249" w14:textId="77777777" w:rsidTr="005530D7">
        <w:tc>
          <w:tcPr>
            <w:tcW w:w="10740" w:type="dxa"/>
          </w:tcPr>
          <w:p w14:paraId="7479F5EB" w14:textId="77777777"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>ozwiązywanie problemów z wykorzystaniem metod: 5 Why, dia</w:t>
            </w:r>
            <w:r w:rsidR="00E1453E">
              <w:rPr>
                <w:sz w:val="22"/>
                <w:szCs w:val="22"/>
              </w:rPr>
              <w:t>gramu Ishikawy, cyklu Deminga;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14:paraId="6B81BC0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9E7B8A" w14:paraId="0F213EFC" w14:textId="77777777" w:rsidTr="005530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B16A05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11224EB" w14:textId="77777777" w:rsidR="006E4CB8" w:rsidRPr="00171738" w:rsidRDefault="006E4CB8" w:rsidP="006E4CB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</w:pPr>
            <w:hyperlink r:id="rId5" w:history="1">
              <w:r w:rsidRPr="00171738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Logistyka,</w:t>
              </w:r>
              <w:r w:rsidRPr="00171738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 Bogdan Klepacki </w:t>
              </w:r>
            </w:hyperlink>
            <w:r w:rsidRPr="00171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(red.) i inni, Warszawa, CeDeWu, 2021 (dodruk 2024)</w:t>
            </w:r>
          </w:p>
          <w:p w14:paraId="401F2895" w14:textId="1BE9A593" w:rsidR="006E4CB8" w:rsidRPr="00171738" w:rsidRDefault="0016388C" w:rsidP="006E4CB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</w:pPr>
            <w:r w:rsidRPr="0017173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pl-PL" w:eastAsia="pl-PL"/>
              </w:rPr>
              <w:t xml:space="preserve">Podstawy logistyki, </w:t>
            </w:r>
            <w:r w:rsidRPr="00171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M. Jurczak, S. Konecka, A. Łupicka-Frietz, K. Pawlicka, PWE 2023.</w:t>
            </w:r>
          </w:p>
          <w:p w14:paraId="14631858" w14:textId="77777777" w:rsidR="006B23A6" w:rsidRPr="00C362A7" w:rsidRDefault="006B23A6" w:rsidP="006B23A6">
            <w:pPr>
              <w:rPr>
                <w:color w:val="000000"/>
              </w:rPr>
            </w:pPr>
            <w:r w:rsidRPr="00C362A7">
              <w:rPr>
                <w:color w:val="000000"/>
              </w:rPr>
              <w:t>Do ćwiczeń:</w:t>
            </w:r>
          </w:p>
          <w:p w14:paraId="38A9A809" w14:textId="77777777" w:rsidR="006B23A6" w:rsidRPr="00171738" w:rsidRDefault="006B23A6" w:rsidP="006B23A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6" w:history="1">
              <w:r w:rsidRPr="00171738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Podstawy logistyki w przykładach i ćwiczeniach,</w:t>
              </w:r>
              <w:r w:rsidRPr="00171738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  Paweł Andrzejczyk, Ewa Rajczakowska, Paweł Fajfer</w:t>
              </w:r>
            </w:hyperlink>
            <w:r w:rsidRPr="00171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, Poznań, Instytut Logistyki i Magazynowania , 2020.</w:t>
            </w:r>
          </w:p>
          <w:p w14:paraId="5FA0205C" w14:textId="77777777" w:rsidR="006B23A6" w:rsidRPr="00171738" w:rsidRDefault="006B23A6" w:rsidP="006B23A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hyperlink r:id="rId7" w:history="1">
              <w:r w:rsidRPr="00171738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Logistyka: studia przypadków prezentujące wybrane problemy z firm rozwiązane na podstawie rzeczywistych danych</w:t>
              </w:r>
              <w:r w:rsidRPr="00171738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>, Radosław Śliwka, Wojciech Rokicki, Tomasz Lus</w:t>
              </w:r>
            </w:hyperlink>
            <w:r w:rsidRPr="001717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, Warszawa, PWN, 2019 lub nowsze.</w:t>
            </w:r>
          </w:p>
          <w:p w14:paraId="1D064104" w14:textId="77777777" w:rsidR="006B23A6" w:rsidRPr="006B23A6" w:rsidRDefault="006B23A6" w:rsidP="006B23A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DA3580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</w:t>
            </w:r>
            <w:r w:rsidRPr="00DA35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” – dwumiesięcznik, </w:t>
            </w:r>
            <w:r w:rsidRPr="0017173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Wydawca: </w:t>
            </w:r>
            <w:r w:rsidRPr="0017173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>Sieć Badawcza Łukasiewicz - Poznański Instytut Technologiczny</w:t>
            </w:r>
            <w:r w:rsidRPr="0017173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Poznań.</w:t>
            </w:r>
            <w:r w:rsidRPr="006B23A6">
              <w:rPr>
                <w:rFonts w:ascii="Times New Roman" w:hAnsi="Times New Roman" w:cs="Times New Roman"/>
                <w:sz w:val="20"/>
                <w:szCs w:val="20"/>
                <w:shd w:val="clear" w:color="auto" w:fill="F9F9F9"/>
                <w:lang w:val="pl-PL"/>
              </w:rPr>
              <w:t xml:space="preserve"> </w:t>
            </w:r>
          </w:p>
          <w:p w14:paraId="6C54DFF9" w14:textId="06DC23A1" w:rsidR="002612DE" w:rsidRPr="00171738" w:rsidRDefault="006B23A6" w:rsidP="006B23A6">
            <w:pPr>
              <w:pStyle w:val="Akapitzlist"/>
              <w:numPr>
                <w:ilvl w:val="0"/>
                <w:numId w:val="5"/>
              </w:numPr>
              <w:jc w:val="both"/>
              <w:rPr>
                <w:lang w:val="pl-PL"/>
              </w:rPr>
            </w:pPr>
            <w:r w:rsidRPr="0017173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171738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T-S-L-biznes”</w:t>
            </w:r>
            <w:r w:rsidRPr="0017173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miesięcznik, wyd. </w:t>
            </w:r>
            <w:r w:rsidRPr="006B23A6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14:paraId="16E539A8" w14:textId="77777777" w:rsidTr="005530D7">
        <w:tc>
          <w:tcPr>
            <w:tcW w:w="2660" w:type="dxa"/>
          </w:tcPr>
          <w:p w14:paraId="0979EFD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7990782" w14:textId="74C1FEB6" w:rsidR="0016388C" w:rsidRPr="0016388C" w:rsidRDefault="0016388C" w:rsidP="006B23A6">
            <w:pPr>
              <w:pStyle w:val="Table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DE52B1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eastAsia="pl-PL"/>
                </w:rPr>
                <w:t>Współczesna logistyka</w:t>
              </w:r>
              <w:r w:rsidRPr="00C362A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pl-PL"/>
                </w:rPr>
                <w:t>, Andrzej Szymonik, Iwo Nowak</w:t>
              </w:r>
            </w:hyperlink>
            <w:r w:rsidRPr="00C362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 Warszawa, Difin, 2018 lub nowsze</w:t>
            </w:r>
          </w:p>
          <w:p w14:paraId="741F2EE7" w14:textId="00BCD737" w:rsidR="006B23A6" w:rsidRPr="00C362A7" w:rsidRDefault="006B23A6" w:rsidP="006B23A6">
            <w:pPr>
              <w:pStyle w:val="TableParagraph"/>
              <w:numPr>
                <w:ilvl w:val="0"/>
                <w:numId w:val="4"/>
              </w:numPr>
              <w:rPr>
                <w:rStyle w:val="desc-o-publ"/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DE52B1">
                <w:rPr>
                  <w:rStyle w:val="desc-o-mb-title"/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Innowacje w łańcuchach dostaw źródłem przewagi konkurencyjnej w XXI wieku</w:t>
              </w:r>
              <w:r>
                <w:rPr>
                  <w:rStyle w:val="desc-o-title"/>
                </w:rPr>
                <w:t>,</w:t>
              </w:r>
              <w:r w:rsidRPr="00C362A7">
                <w:rPr>
                  <w:rStyle w:val="desc-o-b-rest"/>
                  <w:rFonts w:ascii="Times New Roman" w:hAnsi="Times New Roman" w:cs="Times New Roman"/>
                  <w:sz w:val="20"/>
                  <w:szCs w:val="20"/>
                </w:rPr>
                <w:t xml:space="preserve"> red. Barbara Ocicka, Magda Zięba.</w:t>
              </w:r>
            </w:hyperlink>
            <w:r w:rsidRPr="00C362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2A7">
              <w:rPr>
                <w:rStyle w:val="desc-o-publ"/>
                <w:rFonts w:ascii="Times New Roman" w:hAnsi="Times New Roman" w:cs="Times New Roman"/>
                <w:sz w:val="20"/>
                <w:szCs w:val="20"/>
              </w:rPr>
              <w:t>Łódź, Wydawnictwo UŁ, IBUK Libra, 2016.</w:t>
            </w:r>
          </w:p>
          <w:p w14:paraId="6B575B9C" w14:textId="77777777" w:rsidR="006B23A6" w:rsidRPr="00C362A7" w:rsidRDefault="006B23A6" w:rsidP="006B23A6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0" w:history="1">
              <w:r w:rsidRPr="00171738">
                <w:rPr>
                  <w:rStyle w:val="desc-o-mb-title"/>
                  <w:rFonts w:ascii="Times New Roman" w:hAnsi="Times New Roman" w:cs="Times New Roman"/>
                  <w:sz w:val="20"/>
                  <w:szCs w:val="20"/>
                  <w:lang w:val="pl-PL"/>
                </w:rPr>
                <w:t>T</w:t>
              </w:r>
              <w:r w:rsidRPr="00171738">
                <w:rPr>
                  <w:rStyle w:val="desc-o-mb-title"/>
                  <w:rFonts w:ascii="Times New Roman" w:hAnsi="Times New Roman" w:cs="Times New Roman"/>
                  <w:i/>
                  <w:iCs/>
                  <w:sz w:val="20"/>
                  <w:szCs w:val="20"/>
                  <w:lang w:val="pl-PL"/>
                </w:rPr>
                <w:t xml:space="preserve">ransport, spedycja, logistyka: teoria, przykłady, zadania i rozwiązania </w:t>
              </w:r>
              <w:r w:rsidRPr="00171738">
                <w:rPr>
                  <w:rStyle w:val="desc-o-mb-title"/>
                  <w:rFonts w:ascii="Times New Roman" w:hAnsi="Times New Roman" w:cs="Times New Roman"/>
                  <w:sz w:val="20"/>
                  <w:szCs w:val="20"/>
                  <w:lang w:val="pl-PL"/>
                </w:rPr>
                <w:t>: podręcznik dla studentów kierunku logistyka</w:t>
              </w:r>
              <w:r w:rsidRPr="00171738">
                <w:rPr>
                  <w:rStyle w:val="desc-o-title"/>
                  <w:rFonts w:ascii="Times New Roman" w:hAnsi="Times New Roman" w:cs="Times New Roman"/>
                  <w:sz w:val="20"/>
                  <w:szCs w:val="20"/>
                  <w:lang w:val="pl-PL"/>
                </w:rPr>
                <w:t> </w:t>
              </w:r>
              <w:r w:rsidRPr="00171738">
                <w:rPr>
                  <w:rStyle w:val="desc-o-b-rest"/>
                  <w:rFonts w:ascii="Times New Roman" w:hAnsi="Times New Roman" w:cs="Times New Roman"/>
                  <w:sz w:val="20"/>
                  <w:szCs w:val="20"/>
                  <w:lang w:val="pl-PL"/>
                </w:rPr>
                <w:t>/ Wiesław Starowicz, Stanisław Ejdys (red.).</w:t>
              </w:r>
            </w:hyperlink>
            <w:r w:rsidRPr="0017173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C362A7">
              <w:rPr>
                <w:rStyle w:val="desc-o-publ"/>
                <w:rFonts w:ascii="Times New Roman" w:hAnsi="Times New Roman" w:cs="Times New Roman"/>
                <w:sz w:val="20"/>
                <w:szCs w:val="20"/>
              </w:rPr>
              <w:t>Warszawa, CeDeWu, 2023.</w:t>
            </w:r>
          </w:p>
          <w:p w14:paraId="0825B93B" w14:textId="77777777" w:rsidR="006B23A6" w:rsidRPr="00C362A7" w:rsidRDefault="006B23A6" w:rsidP="006B23A6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1" w:history="1">
              <w:r w:rsidRPr="00171738">
                <w:rPr>
                  <w:rFonts w:ascii="Times New Roman" w:eastAsia="Times New Roman" w:hAnsi="Times New Roman" w:cs="Times New Roman"/>
                  <w:sz w:val="20"/>
                  <w:szCs w:val="20"/>
                  <w:lang w:val="pl-PL" w:eastAsia="pl-PL"/>
                </w:rPr>
                <w:t>R</w:t>
              </w:r>
              <w:r w:rsidRPr="00171738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pl-PL" w:eastAsia="pl-PL"/>
                </w:rPr>
                <w:t>óżne oblicza logistyki.</w:t>
              </w:r>
              <w:r w:rsidRPr="00171738">
                <w:rPr>
                  <w:rFonts w:ascii="Times New Roman" w:eastAsia="Times New Roman" w:hAnsi="Times New Roman" w:cs="Times New Roman"/>
                  <w:sz w:val="20"/>
                  <w:szCs w:val="20"/>
                  <w:lang w:val="pl-PL" w:eastAsia="pl-PL"/>
                </w:rPr>
                <w:t xml:space="preserve"> Urszula Motowidlak, Dominik Wronkowski, Aleksandra Reńda.</w:t>
              </w:r>
            </w:hyperlink>
            <w:r w:rsidRPr="00171738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  <w:r w:rsidRPr="00C362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Łódź, Wydawnictwo UŁ, </w:t>
            </w:r>
            <w:hyperlink r:id="rId12" w:history="1">
              <w:r w:rsidRPr="00C362A7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pl-PL"/>
                </w:rPr>
                <w:t>ebookpoint BIBLIO</w:t>
              </w:r>
            </w:hyperlink>
            <w:r w:rsidRPr="00C362A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,</w:t>
            </w:r>
            <w:r w:rsidRPr="00C362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2018.</w:t>
            </w:r>
          </w:p>
          <w:p w14:paraId="2A3FB63F" w14:textId="77777777" w:rsidR="006B23A6" w:rsidRPr="00C362A7" w:rsidRDefault="006B23A6" w:rsidP="006B23A6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3" w:history="1">
              <w:r w:rsidRPr="00171738">
                <w:rPr>
                  <w:rFonts w:ascii="Times New Roman" w:eastAsia="Times New Roman" w:hAnsi="Times New Roman" w:cs="Times New Roman"/>
                  <w:sz w:val="20"/>
                  <w:szCs w:val="20"/>
                  <w:lang w:val="pl-PL" w:eastAsia="pl-PL"/>
                </w:rPr>
                <w:t>Total Logistic Management. Logistyka i łańcuchy dostaw 4.0 / Maciej Bielecki.</w:t>
              </w:r>
            </w:hyperlink>
            <w:r w:rsidRPr="00171738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  <w:r w:rsidRPr="00C362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Łódź, Wydawnictwo UŁ, </w:t>
            </w:r>
            <w:hyperlink r:id="rId14" w:history="1">
              <w:r w:rsidRPr="00C362A7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ebookpoint BIBLIO</w:t>
              </w:r>
            </w:hyperlink>
            <w:r w:rsidRPr="00C362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2022. </w:t>
            </w:r>
          </w:p>
          <w:p w14:paraId="62B6B907" w14:textId="4216D5B3" w:rsidR="00704752" w:rsidRPr="00136478" w:rsidRDefault="006B23A6" w:rsidP="0016388C">
            <w:pPr>
              <w:pStyle w:val="Akapitzlist"/>
              <w:numPr>
                <w:ilvl w:val="0"/>
                <w:numId w:val="4"/>
              </w:numPr>
              <w:jc w:val="both"/>
              <w:rPr>
                <w:lang w:val="pl-PL"/>
              </w:rPr>
            </w:pPr>
            <w:hyperlink r:id="rId15" w:history="1">
              <w:r w:rsidRPr="00171738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pl-PL" w:eastAsia="pl-PL"/>
                </w:rPr>
                <w:t>Znaczenie logistyki we współczesnym świecie - wpływ COVID-19, transport, magazynowanie, zarządzanie procesami, łańcuchy dostaw</w:t>
              </w:r>
              <w:r w:rsidRPr="00171738">
                <w:rPr>
                  <w:rFonts w:ascii="Times New Roman" w:eastAsia="Times New Roman" w:hAnsi="Times New Roman" w:cs="Times New Roman"/>
                  <w:sz w:val="20"/>
                  <w:szCs w:val="20"/>
                  <w:lang w:val="pl-PL" w:eastAsia="pl-PL"/>
                </w:rPr>
                <w:t>, Praca zbiorowa.</w:t>
              </w:r>
            </w:hyperlink>
            <w:r w:rsidRPr="00171738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  <w:r w:rsidRPr="006B23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Warszawa, SGGW, </w:t>
            </w:r>
            <w:hyperlink r:id="rId16" w:history="1">
              <w:r w:rsidRPr="006B23A6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pl-PL"/>
                </w:rPr>
                <w:t>IBUK Libra</w:t>
              </w:r>
            </w:hyperlink>
            <w:r w:rsidRPr="006B23A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2022.</w:t>
            </w:r>
          </w:p>
        </w:tc>
      </w:tr>
      <w:tr w:rsidR="00FC3315" w:rsidRPr="009E7B8A" w14:paraId="7DD646D2" w14:textId="77777777" w:rsidTr="005530D7">
        <w:tc>
          <w:tcPr>
            <w:tcW w:w="2660" w:type="dxa"/>
          </w:tcPr>
          <w:p w14:paraId="72E19C0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530D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42B82A5" w14:textId="77777777"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14:paraId="243FE682" w14:textId="32800F37"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6B23A6">
              <w:rPr>
                <w:sz w:val="22"/>
                <w:szCs w:val="22"/>
              </w:rPr>
              <w:t>.</w:t>
            </w:r>
          </w:p>
          <w:p w14:paraId="427AD8A7" w14:textId="77777777"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  <w:tr w:rsidR="005530D7" w:rsidRPr="009E7B8A" w14:paraId="5B752787" w14:textId="77777777" w:rsidTr="005530D7">
        <w:tc>
          <w:tcPr>
            <w:tcW w:w="2660" w:type="dxa"/>
          </w:tcPr>
          <w:p w14:paraId="2067E36C" w14:textId="77777777" w:rsidR="005530D7" w:rsidRPr="001663AA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C8C66E6" w14:textId="77777777" w:rsidR="005530D7" w:rsidRPr="00511AA4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41545607" w14:textId="77777777" w:rsidR="005530D7" w:rsidRDefault="005530D7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87A4FD8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9E7B8A" w14:paraId="703DC633" w14:textId="77777777" w:rsidTr="005530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55D73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2EAA08" w14:textId="77777777" w:rsidR="00FC3315" w:rsidRPr="009E7B8A" w:rsidRDefault="00FC3315" w:rsidP="005530D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3458C637" w14:textId="77777777" w:rsidTr="005530D7">
        <w:tc>
          <w:tcPr>
            <w:tcW w:w="8208" w:type="dxa"/>
            <w:gridSpan w:val="2"/>
          </w:tcPr>
          <w:p w14:paraId="0CE995CE" w14:textId="654241E5" w:rsidR="00FC3315" w:rsidRPr="00DF71E2" w:rsidRDefault="006B23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zrealizowanych ćwiczeń</w:t>
            </w:r>
            <w:r w:rsidR="003C64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7824BC4D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14:paraId="0461AB13" w14:textId="77777777" w:rsidTr="005530D7">
        <w:tc>
          <w:tcPr>
            <w:tcW w:w="8208" w:type="dxa"/>
            <w:gridSpan w:val="2"/>
          </w:tcPr>
          <w:p w14:paraId="4CB909B7" w14:textId="42488EE2" w:rsidR="00121A3C" w:rsidRDefault="006B23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problemów przedstawionych w </w:t>
            </w:r>
            <w:r w:rsidR="00121A3C">
              <w:rPr>
                <w:sz w:val="22"/>
                <w:szCs w:val="22"/>
              </w:rPr>
              <w:t>artykuł</w:t>
            </w:r>
            <w:r>
              <w:rPr>
                <w:sz w:val="22"/>
                <w:szCs w:val="22"/>
              </w:rPr>
              <w:t>ach czasopism branżowych</w:t>
            </w:r>
          </w:p>
        </w:tc>
        <w:tc>
          <w:tcPr>
            <w:tcW w:w="2532" w:type="dxa"/>
          </w:tcPr>
          <w:p w14:paraId="71B6943C" w14:textId="77777777"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14:paraId="2EB49172" w14:textId="77777777" w:rsidTr="005530D7">
        <w:tc>
          <w:tcPr>
            <w:tcW w:w="8208" w:type="dxa"/>
            <w:gridSpan w:val="2"/>
          </w:tcPr>
          <w:p w14:paraId="31ECB352" w14:textId="77777777"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2532" w:type="dxa"/>
          </w:tcPr>
          <w:p w14:paraId="60A82C33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14:paraId="7A978DE3" w14:textId="77777777" w:rsidTr="006C329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03C91FC" w14:textId="77777777" w:rsidR="00FC3315" w:rsidRPr="009E7B8A" w:rsidRDefault="00FC3315" w:rsidP="006C329B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EB96D02" w14:textId="5B1CDE15"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</w:t>
            </w:r>
            <w:r w:rsidR="006B23A6">
              <w:rPr>
                <w:rFonts w:cs="Arial"/>
                <w:bCs/>
                <w:sz w:val="22"/>
                <w:szCs w:val="22"/>
              </w:rPr>
              <w:t>oceny zrealizowanych ćwiczeń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14:paraId="232B251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01"/>
        <w:gridCol w:w="2268"/>
      </w:tblGrid>
      <w:tr w:rsidR="00FC3315" w:rsidRPr="009E7B8A" w14:paraId="5489D38D" w14:textId="77777777" w:rsidTr="005530D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3AC54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6EAF6AD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5AA3AF52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4861EB92" w14:textId="77777777" w:rsidTr="005530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859E3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47815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F4F8304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530D7" w:rsidRPr="009E7B8A" w14:paraId="6427D2B0" w14:textId="77777777" w:rsidTr="006C329B">
        <w:trPr>
          <w:trHeight w:val="262"/>
        </w:trPr>
        <w:tc>
          <w:tcPr>
            <w:tcW w:w="5070" w:type="dxa"/>
            <w:vMerge/>
            <w:vAlign w:val="center"/>
          </w:tcPr>
          <w:p w14:paraId="6F9725F0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976997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0FBA9402" w14:textId="77777777" w:rsidR="005530D7" w:rsidRPr="002B6548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03CCD584" w14:textId="77777777" w:rsidR="005530D7" w:rsidRPr="002B6548" w:rsidRDefault="006C329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5B5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5B5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530D7" w:rsidRPr="009E7B8A" w14:paraId="58F9EC01" w14:textId="77777777" w:rsidTr="006C329B">
        <w:trPr>
          <w:trHeight w:val="262"/>
        </w:trPr>
        <w:tc>
          <w:tcPr>
            <w:tcW w:w="5070" w:type="dxa"/>
          </w:tcPr>
          <w:p w14:paraId="66CA8A71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32E0F75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913BF6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25A2288A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3518276F" w14:textId="77777777" w:rsidTr="006C329B">
        <w:trPr>
          <w:trHeight w:val="262"/>
        </w:trPr>
        <w:tc>
          <w:tcPr>
            <w:tcW w:w="5070" w:type="dxa"/>
          </w:tcPr>
          <w:p w14:paraId="06DFD336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53B660DC" w14:textId="0478B7BC" w:rsidR="005530D7" w:rsidRPr="009E7B8A" w:rsidRDefault="0017173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6AEB223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6F4B6DD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32F12FE4" w14:textId="77777777" w:rsidTr="006C329B">
        <w:trPr>
          <w:trHeight w:val="262"/>
        </w:trPr>
        <w:tc>
          <w:tcPr>
            <w:tcW w:w="5070" w:type="dxa"/>
          </w:tcPr>
          <w:p w14:paraId="7AAD9D6B" w14:textId="77777777" w:rsidR="005530D7" w:rsidRPr="009E7B8A" w:rsidRDefault="005530D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17D18BD" w14:textId="77777777" w:rsidR="005530D7" w:rsidRPr="009E7B8A" w:rsidRDefault="005530D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672B0910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79079522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6B307D45" w14:textId="77777777" w:rsidTr="006C329B">
        <w:trPr>
          <w:trHeight w:val="262"/>
        </w:trPr>
        <w:tc>
          <w:tcPr>
            <w:tcW w:w="5070" w:type="dxa"/>
          </w:tcPr>
          <w:p w14:paraId="69C6FF17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234F737" w14:textId="3B54AF73" w:rsidR="005530D7" w:rsidRPr="009E7B8A" w:rsidRDefault="003455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4FCB500" w14:textId="142E9CB0" w:rsidR="005530D7" w:rsidRPr="009E7B8A" w:rsidRDefault="00B85A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3DB8876F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76F60FA4" w14:textId="77777777" w:rsidTr="006C329B">
        <w:trPr>
          <w:trHeight w:val="262"/>
        </w:trPr>
        <w:tc>
          <w:tcPr>
            <w:tcW w:w="5070" w:type="dxa"/>
          </w:tcPr>
          <w:p w14:paraId="3E42B900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0C0156F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04031467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05325511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2853D00D" w14:textId="77777777" w:rsidTr="006C329B">
        <w:trPr>
          <w:trHeight w:val="262"/>
        </w:trPr>
        <w:tc>
          <w:tcPr>
            <w:tcW w:w="5070" w:type="dxa"/>
          </w:tcPr>
          <w:p w14:paraId="58C2F5B2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A5895E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437B18B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646F992A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62922DBC" w14:textId="77777777" w:rsidTr="006C329B">
        <w:trPr>
          <w:trHeight w:val="262"/>
        </w:trPr>
        <w:tc>
          <w:tcPr>
            <w:tcW w:w="5070" w:type="dxa"/>
          </w:tcPr>
          <w:p w14:paraId="32615CDD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5C345177" w14:textId="62C99D8B" w:rsidR="005530D7" w:rsidRPr="009E7B8A" w:rsidRDefault="0017173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E26317F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7A45CB38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22E0F035" w14:textId="77777777" w:rsidTr="006C329B">
        <w:trPr>
          <w:trHeight w:val="262"/>
        </w:trPr>
        <w:tc>
          <w:tcPr>
            <w:tcW w:w="5070" w:type="dxa"/>
          </w:tcPr>
          <w:p w14:paraId="1CF17205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1701" w:type="dxa"/>
            <w:vAlign w:val="center"/>
          </w:tcPr>
          <w:p w14:paraId="75AFF2CB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7A0252CC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62F6275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6C0FDBA1" w14:textId="77777777" w:rsidTr="006C329B">
        <w:trPr>
          <w:trHeight w:val="262"/>
        </w:trPr>
        <w:tc>
          <w:tcPr>
            <w:tcW w:w="5070" w:type="dxa"/>
          </w:tcPr>
          <w:p w14:paraId="2A6BE298" w14:textId="77777777" w:rsidR="005530D7" w:rsidRPr="001663AA" w:rsidRDefault="005530D7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07E0A3AF" w14:textId="49CE9691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71738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4FF42878" w14:textId="75188DBD" w:rsidR="005530D7" w:rsidRPr="009E7B8A" w:rsidRDefault="00B85A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64C170C3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14:paraId="2A452C64" w14:textId="77777777" w:rsidTr="005530D7">
        <w:trPr>
          <w:trHeight w:val="236"/>
        </w:trPr>
        <w:tc>
          <w:tcPr>
            <w:tcW w:w="5070" w:type="dxa"/>
            <w:shd w:val="clear" w:color="auto" w:fill="C0C0C0"/>
          </w:tcPr>
          <w:p w14:paraId="376993D1" w14:textId="77777777" w:rsidR="005530D7" w:rsidRPr="001663AA" w:rsidRDefault="005530D7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8589B28" w14:textId="77777777" w:rsidR="005530D7" w:rsidRPr="009E7B8A" w:rsidRDefault="005530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30D7" w:rsidRPr="009E7B8A" w14:paraId="5B601A9D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351909FB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CA0AED6" w14:textId="5EF30CA6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B85A17">
              <w:rPr>
                <w:sz w:val="22"/>
                <w:szCs w:val="22"/>
              </w:rPr>
              <w:t>0</w:t>
            </w:r>
          </w:p>
        </w:tc>
      </w:tr>
      <w:tr w:rsidR="005530D7" w:rsidRPr="009E7B8A" w14:paraId="306028A8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10E9CED5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4B07407" w14:textId="77777777" w:rsidR="005530D7" w:rsidRDefault="006C32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30D7" w:rsidRPr="009E7B8A" w14:paraId="19A4FB7A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74046F19" w14:textId="77777777"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9270984" w14:textId="72E733DF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71738">
              <w:rPr>
                <w:sz w:val="22"/>
                <w:szCs w:val="22"/>
              </w:rPr>
              <w:t>2</w:t>
            </w:r>
          </w:p>
        </w:tc>
      </w:tr>
    </w:tbl>
    <w:p w14:paraId="695027B9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6D218D0"/>
    <w:multiLevelType w:val="hybridMultilevel"/>
    <w:tmpl w:val="1A325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72BD8"/>
    <w:multiLevelType w:val="hybridMultilevel"/>
    <w:tmpl w:val="5B7AB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C44359"/>
    <w:multiLevelType w:val="hybridMultilevel"/>
    <w:tmpl w:val="9CB693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8745367">
    <w:abstractNumId w:val="2"/>
  </w:num>
  <w:num w:numId="2" w16cid:durableId="1496725384">
    <w:abstractNumId w:val="5"/>
  </w:num>
  <w:num w:numId="3" w16cid:durableId="1496872933">
    <w:abstractNumId w:val="4"/>
  </w:num>
  <w:num w:numId="4" w16cid:durableId="1544320539">
    <w:abstractNumId w:val="0"/>
  </w:num>
  <w:num w:numId="5" w16cid:durableId="1618483169">
    <w:abstractNumId w:val="3"/>
  </w:num>
  <w:num w:numId="6" w16cid:durableId="1400666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A40"/>
    <w:rsid w:val="000556D5"/>
    <w:rsid w:val="00057473"/>
    <w:rsid w:val="00087387"/>
    <w:rsid w:val="000C760A"/>
    <w:rsid w:val="000E358E"/>
    <w:rsid w:val="001152A3"/>
    <w:rsid w:val="00121A3C"/>
    <w:rsid w:val="00136478"/>
    <w:rsid w:val="001576BD"/>
    <w:rsid w:val="0016388C"/>
    <w:rsid w:val="00171738"/>
    <w:rsid w:val="00183B8B"/>
    <w:rsid w:val="00221BBE"/>
    <w:rsid w:val="002612DE"/>
    <w:rsid w:val="00283742"/>
    <w:rsid w:val="002B6548"/>
    <w:rsid w:val="002E48BF"/>
    <w:rsid w:val="00325E3C"/>
    <w:rsid w:val="00335D56"/>
    <w:rsid w:val="003455A7"/>
    <w:rsid w:val="003869CE"/>
    <w:rsid w:val="003C64D8"/>
    <w:rsid w:val="00410D8C"/>
    <w:rsid w:val="0041244F"/>
    <w:rsid w:val="00416716"/>
    <w:rsid w:val="004474A9"/>
    <w:rsid w:val="00464849"/>
    <w:rsid w:val="004C2809"/>
    <w:rsid w:val="0050790E"/>
    <w:rsid w:val="0051478B"/>
    <w:rsid w:val="005530D7"/>
    <w:rsid w:val="00582C42"/>
    <w:rsid w:val="005A5B46"/>
    <w:rsid w:val="005D3A69"/>
    <w:rsid w:val="00622034"/>
    <w:rsid w:val="006B23A6"/>
    <w:rsid w:val="006C329B"/>
    <w:rsid w:val="006D14D3"/>
    <w:rsid w:val="006E4CB8"/>
    <w:rsid w:val="006E7CDB"/>
    <w:rsid w:val="00704752"/>
    <w:rsid w:val="007212F7"/>
    <w:rsid w:val="007A2A4B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6246D"/>
    <w:rsid w:val="009867B0"/>
    <w:rsid w:val="009A0639"/>
    <w:rsid w:val="009A2D33"/>
    <w:rsid w:val="009D5046"/>
    <w:rsid w:val="009E7B8A"/>
    <w:rsid w:val="009F5760"/>
    <w:rsid w:val="00A0703A"/>
    <w:rsid w:val="00A26526"/>
    <w:rsid w:val="00A32AD2"/>
    <w:rsid w:val="00A57F85"/>
    <w:rsid w:val="00A85B5F"/>
    <w:rsid w:val="00A86950"/>
    <w:rsid w:val="00AA2E4C"/>
    <w:rsid w:val="00AC58C4"/>
    <w:rsid w:val="00B34B9C"/>
    <w:rsid w:val="00B74552"/>
    <w:rsid w:val="00B85A17"/>
    <w:rsid w:val="00BF3748"/>
    <w:rsid w:val="00C144BB"/>
    <w:rsid w:val="00C60C15"/>
    <w:rsid w:val="00C6363A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12E0"/>
    <w:rsid w:val="00EE2410"/>
    <w:rsid w:val="00F14AB6"/>
    <w:rsid w:val="00F22F4E"/>
    <w:rsid w:val="00FA2E58"/>
    <w:rsid w:val="00FC3315"/>
    <w:rsid w:val="00FD7A2E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9945"/>
  <w15:docId w15:val="{86E5AAE7-7855-44A8-8951-3697ED95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  <w:style w:type="paragraph" w:customStyle="1" w:styleId="TableParagraph">
    <w:name w:val="Table Paragraph"/>
    <w:basedOn w:val="Normalny"/>
    <w:uiPriority w:val="1"/>
    <w:qFormat/>
    <w:rsid w:val="006B23A6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desc-o-title">
    <w:name w:val="desc-o-title"/>
    <w:basedOn w:val="Domylnaczcionkaakapitu"/>
    <w:rsid w:val="006B23A6"/>
  </w:style>
  <w:style w:type="character" w:customStyle="1" w:styleId="desc-o-mb-title">
    <w:name w:val="desc-o-mb-title"/>
    <w:basedOn w:val="Domylnaczcionkaakapitu"/>
    <w:rsid w:val="006B23A6"/>
  </w:style>
  <w:style w:type="character" w:customStyle="1" w:styleId="desc-o-b-rest">
    <w:name w:val="desc-o-b-rest"/>
    <w:basedOn w:val="Domylnaczcionkaakapitu"/>
    <w:rsid w:val="006B23A6"/>
  </w:style>
  <w:style w:type="character" w:customStyle="1" w:styleId="desc-o-publ">
    <w:name w:val="desc-o-publ"/>
    <w:basedOn w:val="Domylnaczcionkaakapitu"/>
    <w:rsid w:val="006B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ans-elblag.pl/sowacgi.php?KatID=0&amp;typ=record&amp;001=El18000481" TargetMode="External"/><Relationship Id="rId13" Type="http://schemas.openxmlformats.org/officeDocument/2006/relationships/hyperlink" Target="http://bu.ans-elblag.pl/sowacgi.php?KatID=0&amp;typ=record&amp;001=nasbi.pl:e_2z9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u.ans-elblag.pl/sowacgi.php?KatID=0&amp;typ=record&amp;001=El23000145" TargetMode="External"/><Relationship Id="rId12" Type="http://schemas.openxmlformats.org/officeDocument/2006/relationships/hyperlink" Target="http://bu.ans-elblag.pl/sowacgi.php?KatID=0&amp;typ=repl&amp;view=1&amp;sort=bytitle&amp;plnk=__wydawca_ebookpoint+BIBLI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u.ans-elblag.pl/sowacgi.php?KatID=0&amp;typ=repl&amp;view=1&amp;sort=bytitle&amp;plnk=__wydawca_IBUK+Libr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u.ans-elblag.pl/sowacgi.php?KatID=0&amp;typ=record&amp;001=El23000207" TargetMode="External"/><Relationship Id="rId11" Type="http://schemas.openxmlformats.org/officeDocument/2006/relationships/hyperlink" Target="http://bu.ans-elblag.pl/sowacgi.php?KatID=0&amp;typ=record&amp;001=nasbi.pl:e_0ypd" TargetMode="External"/><Relationship Id="rId5" Type="http://schemas.openxmlformats.org/officeDocument/2006/relationships/hyperlink" Target="http://bu.ans-elblag.pl/sowacgi.php?KatID=0&amp;typ=record&amp;001=El23000205" TargetMode="External"/><Relationship Id="rId15" Type="http://schemas.openxmlformats.org/officeDocument/2006/relationships/hyperlink" Target="http://bu.ans-elblag.pl/sowacgi.php?KatID=0&amp;typ=record&amp;001=ibuk.pl:283037" TargetMode="External"/><Relationship Id="rId10" Type="http://schemas.openxmlformats.org/officeDocument/2006/relationships/hyperlink" Target="http://bu.ans-elblag.pl/sowacgi.php?KatID=0&amp;typ=record&amp;001=El230002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ans-elblag.pl/sowacgi.php?KatID=0&amp;typ=record&amp;001=ibuk.pl:172731" TargetMode="External"/><Relationship Id="rId14" Type="http://schemas.openxmlformats.org/officeDocument/2006/relationships/hyperlink" Target="http://bu.ans-elblag.pl/sowacgi.php?KatID=0&amp;typ=repl&amp;view=1&amp;sort=bytitle&amp;plnk=__wydawca_ebookpoint+BIBLIO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1123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2025-01-14T17:28:00Z</dcterms:created>
  <dcterms:modified xsi:type="dcterms:W3CDTF">2026-03-27T11:08:00Z</dcterms:modified>
</cp:coreProperties>
</file>